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9AF255">
      <w:pPr>
        <w:pStyle w:val="7"/>
        <w:ind w:left="0" w:leftChars="0" w:firstLine="0" w:firstLineChars="0"/>
        <w:rPr>
          <w:rFonts w:hint="default" w:ascii="Times New Roman" w:hAnsi="Times New Roman" w:eastAsia="仿宋_GB2312" w:cs="Times New Roman"/>
          <w:highlight w:val="none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仿宋_GB2312" w:cs="Times New Roman"/>
          <w:highlight w:val="none"/>
          <w:lang w:val="en-US" w:eastAsia="zh-CN"/>
        </w:rPr>
        <w:t>附件2.</w:t>
      </w:r>
      <w:r>
        <w:rPr>
          <w:rFonts w:hint="default" w:ascii="Times New Roman" w:hAnsi="Times New Roman" w:eastAsia="仿宋_GB2312" w:cs="Times New Roman"/>
          <w:kern w:val="2"/>
          <w:sz w:val="28"/>
          <w:szCs w:val="28"/>
          <w:highlight w:val="none"/>
          <w:lang w:val="en-US" w:eastAsia="zh-CN" w:bidi="ar-SA"/>
        </w:rPr>
        <w:t>报名及资格审核表</w:t>
      </w:r>
    </w:p>
    <w:tbl>
      <w:tblPr>
        <w:tblStyle w:val="8"/>
        <w:tblW w:w="8640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6"/>
        <w:gridCol w:w="3419"/>
        <w:gridCol w:w="983"/>
        <w:gridCol w:w="756"/>
        <w:gridCol w:w="2906"/>
      </w:tblGrid>
      <w:tr w14:paraId="6A9A9B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7" w:hRule="atLeast"/>
        </w:trPr>
        <w:tc>
          <w:tcPr>
            <w:tcW w:w="8640" w:type="dxa"/>
            <w:gridSpan w:val="5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18AFD3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七涌半704-1至8号、706-1至7、708-1、3、4号地块</w:t>
            </w:r>
          </w:p>
          <w:p w14:paraId="182110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6"/>
                <w:szCs w:val="36"/>
                <w:highlight w:val="none"/>
                <w:u w:val="none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招商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报名及资格审核表</w:t>
            </w:r>
          </w:p>
        </w:tc>
      </w:tr>
      <w:tr w14:paraId="44A1EA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8" w:hRule="atLeast"/>
        </w:trPr>
        <w:tc>
          <w:tcPr>
            <w:tcW w:w="8640" w:type="dxa"/>
            <w:gridSpan w:val="5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top"/>
          </w:tcPr>
          <w:p w14:paraId="7D0488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top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   </w:t>
            </w:r>
          </w:p>
          <w:p w14:paraId="307533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top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 xml:space="preserve">    本单位自愿报名参加</w:t>
            </w:r>
            <w:r>
              <w:rPr>
                <w:rStyle w:val="14"/>
                <w:rFonts w:hint="default" w:ascii="Times New Roman" w:hAnsi="Times New Roman" w:eastAsia="仿宋_GB2312" w:cs="Times New Roman"/>
                <w:sz w:val="18"/>
                <w:szCs w:val="18"/>
                <w:highlight w:val="none"/>
                <w:lang w:val="en-US" w:eastAsia="zh-CN" w:bidi="ar"/>
              </w:rPr>
              <w:t>广州南沙智汇农业科技有限公司</w:t>
            </w:r>
            <w:r>
              <w:rPr>
                <w:rStyle w:val="14"/>
                <w:rFonts w:hint="eastAsia" w:ascii="Times New Roman" w:hAnsi="Times New Roman" w:cs="Times New Roman"/>
                <w:sz w:val="18"/>
                <w:szCs w:val="18"/>
                <w:highlight w:val="none"/>
                <w:lang w:val="en-US" w:eastAsia="zh-CN" w:bidi="ar"/>
              </w:rPr>
              <w:t>位于</w:t>
            </w:r>
            <w:r>
              <w:rPr>
                <w:rStyle w:val="15"/>
                <w:rFonts w:hint="default" w:ascii="Times New Roman" w:hAnsi="Times New Roman" w:cs="Times New Roman"/>
                <w:sz w:val="18"/>
                <w:szCs w:val="18"/>
              </w:rPr>
              <w:t>七涌半704-1至8号、706-1至7、708-1、3、4号地块</w:t>
            </w:r>
            <w:r>
              <w:rPr>
                <w:rStyle w:val="15"/>
                <w:rFonts w:hint="default" w:ascii="Times New Roman" w:hAnsi="Times New Roman" w:cs="Times New Roman"/>
                <w:sz w:val="18"/>
                <w:szCs w:val="18"/>
                <w:lang w:val="en-US" w:eastAsia="zh-CN" w:bidi="ar"/>
              </w:rPr>
              <w:t>招商</w:t>
            </w:r>
            <w:r>
              <w:rPr>
                <w:rStyle w:val="15"/>
                <w:rFonts w:hint="default" w:ascii="Times New Roman" w:hAnsi="Times New Roman" w:eastAsia="仿宋_GB2312" w:cs="Times New Roman"/>
                <w:sz w:val="18"/>
                <w:szCs w:val="18"/>
                <w:highlight w:val="none"/>
                <w:lang w:val="en-US" w:eastAsia="zh-CN" w:bidi="ar"/>
              </w:rPr>
              <w:t>的竞价投标，完全接受本项目的投标条件，本人承诺所提供验证材料均真实有效，如有不实</w:t>
            </w:r>
            <w:r>
              <w:rPr>
                <w:rStyle w:val="15"/>
                <w:rFonts w:hint="eastAsia" w:ascii="Times New Roman" w:hAnsi="Times New Roman" w:cs="Times New Roman"/>
                <w:sz w:val="18"/>
                <w:szCs w:val="18"/>
                <w:highlight w:val="none"/>
                <w:lang w:val="en-US" w:eastAsia="zh-CN" w:bidi="ar"/>
              </w:rPr>
              <w:t>，</w:t>
            </w:r>
            <w:r>
              <w:rPr>
                <w:rStyle w:val="15"/>
                <w:rFonts w:hint="default" w:ascii="Times New Roman" w:hAnsi="Times New Roman" w:eastAsia="仿宋_GB2312" w:cs="Times New Roman"/>
                <w:sz w:val="18"/>
                <w:szCs w:val="18"/>
                <w:highlight w:val="none"/>
                <w:lang w:val="en-US" w:eastAsia="zh-CN" w:bidi="ar"/>
              </w:rPr>
              <w:t>本单位承担由此产生的一切责任。</w:t>
            </w:r>
          </w:p>
        </w:tc>
      </w:tr>
      <w:tr w14:paraId="180DDC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0" w:type="auto"/>
            <w:gridSpan w:val="5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FE40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Chars="130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报名单位（盖章）：</w:t>
            </w:r>
          </w:p>
        </w:tc>
      </w:tr>
      <w:tr w14:paraId="7C1013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0" w:type="auto"/>
            <w:gridSpan w:val="5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F3F1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Chars="130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统一社会信用代码：</w:t>
            </w:r>
          </w:p>
        </w:tc>
      </w:tr>
      <w:tr w14:paraId="167C20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0" w:type="auto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B383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Chars="130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报名时间：</w:t>
            </w:r>
          </w:p>
        </w:tc>
      </w:tr>
      <w:tr w14:paraId="28A508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0" w:type="auto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E8F4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报名资格审核情况：</w:t>
            </w:r>
          </w:p>
        </w:tc>
      </w:tr>
      <w:tr w14:paraId="722843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8155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F47D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资料名称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87C6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符合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B215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不符合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E4D4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评审标准</w:t>
            </w:r>
          </w:p>
        </w:tc>
      </w:tr>
      <w:tr w14:paraId="337FA3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8BE9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A192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  <w:highlight w:val="none"/>
                <w:u w:val="none"/>
                <w:lang w:bidi="ar"/>
              </w:rPr>
              <w:t>主体资格证照复印件（如：营业执照等）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0E20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653D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5B60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  <w:highlight w:val="none"/>
                <w:u w:val="none"/>
                <w:lang w:bidi="ar"/>
              </w:rPr>
              <w:t>投标人需是在中华人民共和国境内注册的企业，或其他依法成立的组织，法定代表人为同一人或者存在直接控股、管理关系的不同意向合作方，不得同时参加本项目的投标活动</w:t>
            </w:r>
          </w:p>
        </w:tc>
      </w:tr>
      <w:tr w14:paraId="1EFE79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C6EC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3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78A8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报名单位法人身份证明书</w:t>
            </w:r>
          </w:p>
          <w:p w14:paraId="748BEF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及身份证复印件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75E3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8FC3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DE44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资料是否齐全</w:t>
            </w:r>
          </w:p>
        </w:tc>
      </w:tr>
      <w:tr w14:paraId="715369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BF93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3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D101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授权委托书及被委托人身份证复印件（如有）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73B6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233C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2816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资料是否齐全</w:t>
            </w:r>
          </w:p>
        </w:tc>
      </w:tr>
      <w:tr w14:paraId="0F5391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F818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3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713E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报名单位资信情况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7FF4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664F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</w:p>
        </w:tc>
        <w:tc>
          <w:tcPr>
            <w:tcW w:w="2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F06A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  <w:highlight w:val="none"/>
                <w:u w:val="none"/>
                <w:lang w:bidi="ar"/>
              </w:rPr>
              <w:t>合作单位未被列入“失信被执行人或重大税收违法失信主体”(以在“信用中国”网站(www.creditchina.gov.cn)查询结果为准）</w:t>
            </w:r>
          </w:p>
        </w:tc>
      </w:tr>
      <w:tr w14:paraId="754153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39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50F5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评审结果（全部符合即通过，其中一项不符合的，不予通过）</w:t>
            </w:r>
          </w:p>
        </w:tc>
        <w:tc>
          <w:tcPr>
            <w:tcW w:w="46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66B4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18"/>
                <w:szCs w:val="18"/>
                <w:highlight w:val="none"/>
                <w:u w:val="none"/>
                <w:lang w:bidi="ar"/>
              </w:rPr>
            </w:pPr>
          </w:p>
        </w:tc>
      </w:tr>
      <w:tr w14:paraId="12A538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0" w:type="auto"/>
            <w:gridSpan w:val="5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E5B4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经办人（签名）：</w:t>
            </w:r>
          </w:p>
        </w:tc>
      </w:tr>
      <w:tr w14:paraId="2AFBD1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1" w:hRule="atLeast"/>
        </w:trPr>
        <w:tc>
          <w:tcPr>
            <w:tcW w:w="864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22C31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top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</w:p>
          <w:p w14:paraId="3EE8F0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top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18"/>
                <w:szCs w:val="18"/>
                <w:highlight w:val="none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评审人员：</w:t>
            </w:r>
          </w:p>
        </w:tc>
      </w:tr>
    </w:tbl>
    <w:p w14:paraId="08F5FDD9">
      <w:pPr>
        <w:pStyle w:val="2"/>
        <w:ind w:firstLine="0"/>
        <w:rPr>
          <w:rFonts w:hint="default"/>
          <w:highlight w:val="none"/>
          <w:lang w:val="en-US" w:eastAsia="zh-CN"/>
        </w:rPr>
      </w:pPr>
    </w:p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1" w:fontKey="{798A8C22-32A8-4D77-9BA8-15B013A0E461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18B9FA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2576830</wp:posOffset>
              </wp:positionH>
              <wp:positionV relativeFrom="paragraph">
                <wp:posOffset>0</wp:posOffset>
              </wp:positionV>
              <wp:extent cx="217805" cy="147955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1780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DD2382B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202.9pt;margin-top:0pt;height:11.65pt;width:17.15pt;mso-position-horizontal-relative:margin;z-index:251659264;mso-width-relative:page;mso-height-relative:page;" filled="f" stroked="f" coordsize="21600,21600" o:gfxdata="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 w14:paraId="2DD2382B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trackRevisions w:val="1"/>
  <w:documentProtection w:enforcement="0"/>
  <w:defaultTabStop w:val="420"/>
  <w:drawingGridVerticalSpacing w:val="198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E4YjY5OWNiOGQyOWRhM2IzMDY2YmRiNzRiOTMxY2YifQ=="/>
  </w:docVars>
  <w:rsids>
    <w:rsidRoot w:val="00D51817"/>
    <w:rsid w:val="00064E82"/>
    <w:rsid w:val="00125263"/>
    <w:rsid w:val="00162699"/>
    <w:rsid w:val="00265421"/>
    <w:rsid w:val="00283E16"/>
    <w:rsid w:val="00292129"/>
    <w:rsid w:val="003536E1"/>
    <w:rsid w:val="00363202"/>
    <w:rsid w:val="003A3640"/>
    <w:rsid w:val="00407526"/>
    <w:rsid w:val="004C2D61"/>
    <w:rsid w:val="004E6DEE"/>
    <w:rsid w:val="004F6DC9"/>
    <w:rsid w:val="00525101"/>
    <w:rsid w:val="00560029"/>
    <w:rsid w:val="005A4C7A"/>
    <w:rsid w:val="00627F1A"/>
    <w:rsid w:val="006B06AD"/>
    <w:rsid w:val="00706319"/>
    <w:rsid w:val="007121D0"/>
    <w:rsid w:val="007E75AA"/>
    <w:rsid w:val="00801CC7"/>
    <w:rsid w:val="00840D63"/>
    <w:rsid w:val="008A20D3"/>
    <w:rsid w:val="008B5B8B"/>
    <w:rsid w:val="009519FB"/>
    <w:rsid w:val="009D1A34"/>
    <w:rsid w:val="00A25E40"/>
    <w:rsid w:val="00A75E37"/>
    <w:rsid w:val="00B36D84"/>
    <w:rsid w:val="00B46590"/>
    <w:rsid w:val="00B753B2"/>
    <w:rsid w:val="00C92BD9"/>
    <w:rsid w:val="00CD7FBE"/>
    <w:rsid w:val="00D15CA9"/>
    <w:rsid w:val="00D22638"/>
    <w:rsid w:val="00D51817"/>
    <w:rsid w:val="00D56979"/>
    <w:rsid w:val="00D83ABF"/>
    <w:rsid w:val="00DD4C09"/>
    <w:rsid w:val="00E6275B"/>
    <w:rsid w:val="00F617E0"/>
    <w:rsid w:val="00F9475C"/>
    <w:rsid w:val="00FE63AB"/>
    <w:rsid w:val="0167547A"/>
    <w:rsid w:val="020C4532"/>
    <w:rsid w:val="02C136BB"/>
    <w:rsid w:val="02F4528C"/>
    <w:rsid w:val="04C72E4B"/>
    <w:rsid w:val="06E332B7"/>
    <w:rsid w:val="07086FDD"/>
    <w:rsid w:val="09A6370D"/>
    <w:rsid w:val="0AE6069E"/>
    <w:rsid w:val="0BF64289"/>
    <w:rsid w:val="0C1067F5"/>
    <w:rsid w:val="0C1D101E"/>
    <w:rsid w:val="0CF27E08"/>
    <w:rsid w:val="0D1036FE"/>
    <w:rsid w:val="0DC9020F"/>
    <w:rsid w:val="0E1F1149"/>
    <w:rsid w:val="0E8B3D95"/>
    <w:rsid w:val="0EDD4380"/>
    <w:rsid w:val="0F917E25"/>
    <w:rsid w:val="0FB24BEB"/>
    <w:rsid w:val="0FBD2043"/>
    <w:rsid w:val="0FF17CD1"/>
    <w:rsid w:val="107954C9"/>
    <w:rsid w:val="13253BB0"/>
    <w:rsid w:val="14041BC7"/>
    <w:rsid w:val="143B53E6"/>
    <w:rsid w:val="14932267"/>
    <w:rsid w:val="14A74C15"/>
    <w:rsid w:val="16340375"/>
    <w:rsid w:val="16A24DCD"/>
    <w:rsid w:val="17545991"/>
    <w:rsid w:val="179E2997"/>
    <w:rsid w:val="196D545F"/>
    <w:rsid w:val="1A9B1AC5"/>
    <w:rsid w:val="1C4D142B"/>
    <w:rsid w:val="1D26096A"/>
    <w:rsid w:val="1E1E641B"/>
    <w:rsid w:val="1E2E15D6"/>
    <w:rsid w:val="1EBF2675"/>
    <w:rsid w:val="1F022AED"/>
    <w:rsid w:val="1F2046FF"/>
    <w:rsid w:val="1F572BF5"/>
    <w:rsid w:val="1F89161B"/>
    <w:rsid w:val="1FB56DC7"/>
    <w:rsid w:val="203A0955"/>
    <w:rsid w:val="203D0EAD"/>
    <w:rsid w:val="21B20B81"/>
    <w:rsid w:val="22433501"/>
    <w:rsid w:val="22956752"/>
    <w:rsid w:val="23A410E6"/>
    <w:rsid w:val="23F43673"/>
    <w:rsid w:val="2430347D"/>
    <w:rsid w:val="24627BD8"/>
    <w:rsid w:val="24DD1172"/>
    <w:rsid w:val="275F02CF"/>
    <w:rsid w:val="298F32E9"/>
    <w:rsid w:val="29F43BDA"/>
    <w:rsid w:val="2A1E358C"/>
    <w:rsid w:val="2ACB44A0"/>
    <w:rsid w:val="2B164D81"/>
    <w:rsid w:val="2EAF4022"/>
    <w:rsid w:val="2FC13683"/>
    <w:rsid w:val="30760C45"/>
    <w:rsid w:val="30F13E7C"/>
    <w:rsid w:val="311D7CF2"/>
    <w:rsid w:val="333A0F56"/>
    <w:rsid w:val="33D46BF8"/>
    <w:rsid w:val="349007D5"/>
    <w:rsid w:val="34A12522"/>
    <w:rsid w:val="34AB40F2"/>
    <w:rsid w:val="34BB6CF8"/>
    <w:rsid w:val="358460E8"/>
    <w:rsid w:val="36276452"/>
    <w:rsid w:val="37F56470"/>
    <w:rsid w:val="393978F6"/>
    <w:rsid w:val="39F262D7"/>
    <w:rsid w:val="3A877F68"/>
    <w:rsid w:val="3AB8527D"/>
    <w:rsid w:val="3B086E4D"/>
    <w:rsid w:val="3B435B69"/>
    <w:rsid w:val="3BA75D16"/>
    <w:rsid w:val="3BB71219"/>
    <w:rsid w:val="3CFA5349"/>
    <w:rsid w:val="3ECA75A4"/>
    <w:rsid w:val="3F3C43D4"/>
    <w:rsid w:val="3FDE1DBE"/>
    <w:rsid w:val="3FE02402"/>
    <w:rsid w:val="40102EBB"/>
    <w:rsid w:val="40D73235"/>
    <w:rsid w:val="41346947"/>
    <w:rsid w:val="41932CED"/>
    <w:rsid w:val="41B12E1A"/>
    <w:rsid w:val="42DF4159"/>
    <w:rsid w:val="43697CE0"/>
    <w:rsid w:val="438B4707"/>
    <w:rsid w:val="43B846EC"/>
    <w:rsid w:val="44693485"/>
    <w:rsid w:val="46AB7B6D"/>
    <w:rsid w:val="492D2391"/>
    <w:rsid w:val="4A7B2987"/>
    <w:rsid w:val="4B901993"/>
    <w:rsid w:val="4CC86E8C"/>
    <w:rsid w:val="4F2D021D"/>
    <w:rsid w:val="507B6320"/>
    <w:rsid w:val="50A4624C"/>
    <w:rsid w:val="512877FE"/>
    <w:rsid w:val="5136659E"/>
    <w:rsid w:val="534C78B7"/>
    <w:rsid w:val="550B55B2"/>
    <w:rsid w:val="564255D4"/>
    <w:rsid w:val="564929B7"/>
    <w:rsid w:val="56CF01D2"/>
    <w:rsid w:val="58153616"/>
    <w:rsid w:val="5829402F"/>
    <w:rsid w:val="582B7B39"/>
    <w:rsid w:val="5AB3401A"/>
    <w:rsid w:val="5ABE5FB7"/>
    <w:rsid w:val="5BD017E7"/>
    <w:rsid w:val="5BD17A00"/>
    <w:rsid w:val="5BE44EDE"/>
    <w:rsid w:val="607D5554"/>
    <w:rsid w:val="61A708B1"/>
    <w:rsid w:val="622A66CA"/>
    <w:rsid w:val="63027A37"/>
    <w:rsid w:val="63FA3360"/>
    <w:rsid w:val="641E5EC8"/>
    <w:rsid w:val="66C35F49"/>
    <w:rsid w:val="66DE2416"/>
    <w:rsid w:val="67310E46"/>
    <w:rsid w:val="68186EE7"/>
    <w:rsid w:val="687E3344"/>
    <w:rsid w:val="6956149F"/>
    <w:rsid w:val="69C02956"/>
    <w:rsid w:val="6A330655"/>
    <w:rsid w:val="6B655BFA"/>
    <w:rsid w:val="6B9D1504"/>
    <w:rsid w:val="6CBE3133"/>
    <w:rsid w:val="6CD321CC"/>
    <w:rsid w:val="6D8A5754"/>
    <w:rsid w:val="70366B8A"/>
    <w:rsid w:val="70E12CD9"/>
    <w:rsid w:val="716324D0"/>
    <w:rsid w:val="74092D22"/>
    <w:rsid w:val="74E67747"/>
    <w:rsid w:val="74E950A0"/>
    <w:rsid w:val="74EB4D2A"/>
    <w:rsid w:val="759655B7"/>
    <w:rsid w:val="75C73ECC"/>
    <w:rsid w:val="75EA5219"/>
    <w:rsid w:val="76AD7E1D"/>
    <w:rsid w:val="771C6436"/>
    <w:rsid w:val="774C136A"/>
    <w:rsid w:val="778A0A72"/>
    <w:rsid w:val="78EF1A4D"/>
    <w:rsid w:val="79396F6F"/>
    <w:rsid w:val="7A067A86"/>
    <w:rsid w:val="7C98550B"/>
    <w:rsid w:val="7DDA1531"/>
    <w:rsid w:val="7F7A09D0"/>
    <w:rsid w:val="7F824394"/>
    <w:rsid w:val="7FBB3B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nhideWhenUsed="0" w:uiPriority="0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spacing w:line="600" w:lineRule="exact"/>
      <w:jc w:val="both"/>
    </w:pPr>
    <w:rPr>
      <w:rFonts w:ascii="仿宋_GB2312" w:hAnsi="仿宋" w:eastAsia="仿宋_GB2312" w:cstheme="minorBidi"/>
      <w:kern w:val="2"/>
      <w:sz w:val="28"/>
      <w:szCs w:val="28"/>
      <w:lang w:val="en-US" w:eastAsia="zh-CN" w:bidi="ar-SA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8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autoRedefine/>
    <w:qFormat/>
    <w:uiPriority w:val="0"/>
    <w:pPr>
      <w:ind w:firstLine="420"/>
    </w:pPr>
    <w:rPr>
      <w:rFonts w:ascii="Calibri" w:hAnsi="Calibri" w:eastAsia="宋体"/>
    </w:rPr>
  </w:style>
  <w:style w:type="paragraph" w:styleId="3">
    <w:name w:val="footer"/>
    <w:basedOn w:val="1"/>
    <w:link w:val="11"/>
    <w:autoRedefine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4">
    <w:name w:val="header"/>
    <w:basedOn w:val="1"/>
    <w:link w:val="10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5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6">
    <w:name w:val="Normal (Web)"/>
    <w:basedOn w:val="1"/>
    <w:autoRedefine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paragraph" w:styleId="7">
    <w:name w:val="Body Text First Indent 2"/>
    <w:basedOn w:val="1"/>
    <w:autoRedefine/>
    <w:qFormat/>
    <w:uiPriority w:val="0"/>
    <w:pPr>
      <w:spacing w:after="120" w:line="160" w:lineRule="atLeast"/>
      <w:ind w:left="420" w:leftChars="200" w:firstLine="420" w:firstLineChars="200"/>
    </w:pPr>
    <w:rPr>
      <w:rFonts w:eastAsia="宋体"/>
      <w:sz w:val="28"/>
      <w:szCs w:val="24"/>
    </w:rPr>
  </w:style>
  <w:style w:type="character" w:customStyle="1" w:styleId="10">
    <w:name w:val="页眉 字符"/>
    <w:basedOn w:val="9"/>
    <w:link w:val="4"/>
    <w:autoRedefine/>
    <w:qFormat/>
    <w:uiPriority w:val="99"/>
    <w:rPr>
      <w:sz w:val="18"/>
      <w:szCs w:val="18"/>
    </w:rPr>
  </w:style>
  <w:style w:type="character" w:customStyle="1" w:styleId="11">
    <w:name w:val="页脚 字符"/>
    <w:basedOn w:val="9"/>
    <w:link w:val="3"/>
    <w:autoRedefine/>
    <w:qFormat/>
    <w:uiPriority w:val="99"/>
    <w:rPr>
      <w:sz w:val="18"/>
      <w:szCs w:val="18"/>
    </w:rPr>
  </w:style>
  <w:style w:type="paragraph" w:customStyle="1" w:styleId="12">
    <w:name w:val="Revision"/>
    <w:autoRedefine/>
    <w:hidden/>
    <w:semiHidden/>
    <w:qFormat/>
    <w:uiPriority w:val="99"/>
    <w:rPr>
      <w:rFonts w:ascii="仿宋_GB2312" w:hAnsi="仿宋" w:eastAsia="仿宋_GB2312" w:cstheme="minorBidi"/>
      <w:kern w:val="2"/>
      <w:sz w:val="28"/>
      <w:szCs w:val="28"/>
      <w:lang w:val="en-US" w:eastAsia="zh-CN" w:bidi="ar-SA"/>
    </w:rPr>
  </w:style>
  <w:style w:type="paragraph" w:styleId="13">
    <w:name w:val="List Paragraph"/>
    <w:basedOn w:val="1"/>
    <w:autoRedefine/>
    <w:qFormat/>
    <w:uiPriority w:val="0"/>
    <w:pPr>
      <w:ind w:firstLine="420" w:firstLineChars="200"/>
    </w:pPr>
    <w:rPr>
      <w:szCs w:val="22"/>
    </w:rPr>
  </w:style>
  <w:style w:type="character" w:customStyle="1" w:styleId="14">
    <w:name w:val="font61"/>
    <w:basedOn w:val="9"/>
    <w:autoRedefine/>
    <w:qFormat/>
    <w:uiPriority w:val="0"/>
    <w:rPr>
      <w:rFonts w:hint="eastAsia" w:ascii="宋体" w:hAnsi="宋体" w:eastAsia="宋体" w:cs="宋体"/>
      <w:color w:val="000000"/>
      <w:sz w:val="26"/>
      <w:szCs w:val="26"/>
      <w:u w:val="single"/>
    </w:rPr>
  </w:style>
  <w:style w:type="character" w:customStyle="1" w:styleId="15">
    <w:name w:val="font21"/>
    <w:basedOn w:val="9"/>
    <w:autoRedefine/>
    <w:qFormat/>
    <w:uiPriority w:val="0"/>
    <w:rPr>
      <w:rFonts w:hint="eastAsia" w:ascii="宋体" w:hAnsi="宋体" w:eastAsia="宋体" w:cs="宋体"/>
      <w:color w:val="000000"/>
      <w:sz w:val="26"/>
      <w:szCs w:val="2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475</Words>
  <Characters>526</Characters>
  <Lines>15</Lines>
  <Paragraphs>4</Paragraphs>
  <TotalTime>22</TotalTime>
  <ScaleCrop>false</ScaleCrop>
  <LinksUpToDate>false</LinksUpToDate>
  <CharactersWithSpaces>533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2023-04-10T02:47:00Z</dcterms:created>
  <dc:creator>庙贝-张伟明</dc:creator>
  <cp:lastModifiedBy>霍景辉</cp:lastModifiedBy>
  <cp:lastPrinted>2024-07-04T03:04:00Z</cp:lastPrinted>
  <dcterms:modified xsi:type="dcterms:W3CDTF">2025-11-12T07:00:21Z</dcterms:modified>
  <cp:revision>70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17CD6113695C4AD6AECE724734D6E687_13</vt:lpwstr>
  </property>
  <property fmtid="{D5CDD505-2E9C-101B-9397-08002B2CF9AE}" pid="4" name="KSOTemplateDocerSaveRecord">
    <vt:lpwstr>eyJoZGlkIjoiNWE4YjY5OWNiOGQyOWRhM2IzMDY2YmRiNzRiOTMxY2YiLCJ1c2VySWQiOiIzODE1ODkxNDgifQ==</vt:lpwstr>
  </property>
</Properties>
</file>